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45E60" w14:textId="6FDD112D" w:rsidR="00170E2E" w:rsidRPr="00C05C2D" w:rsidRDefault="00170E2E" w:rsidP="004B5307">
      <w:pPr>
        <w:jc w:val="center"/>
        <w:rPr>
          <w:b/>
        </w:rPr>
      </w:pPr>
      <w:r w:rsidRPr="00C05C2D">
        <w:rPr>
          <w:b/>
        </w:rPr>
        <w:t>长者社区照顾服务券</w:t>
      </w:r>
      <w:r w:rsidRPr="00C05C2D">
        <w:rPr>
          <w:rFonts w:eastAsia="SimSun" w:hint="eastAsia"/>
          <w:b/>
          <w:lang w:eastAsia="zh-CN"/>
        </w:rPr>
        <w:t>宣传片</w:t>
      </w:r>
    </w:p>
    <w:p w14:paraId="67897A92" w14:textId="77777777" w:rsidR="008765F1" w:rsidRDefault="008765F1" w:rsidP="0070445C">
      <w:pPr>
        <w:rPr>
          <w:color w:val="000000" w:themeColor="text1"/>
        </w:rPr>
      </w:pPr>
    </w:p>
    <w:p w14:paraId="2ADAA664" w14:textId="77777777" w:rsidR="004B5307" w:rsidRPr="008765F1" w:rsidRDefault="004B5307" w:rsidP="0070445C">
      <w:pPr>
        <w:rPr>
          <w:color w:val="000000" w:themeColor="text1"/>
        </w:rPr>
      </w:pPr>
    </w:p>
    <w:p w14:paraId="5AAB40D4" w14:textId="43FF4632" w:rsidR="006E0FFA" w:rsidRPr="0070445C" w:rsidRDefault="006E0FFA" w:rsidP="0070445C">
      <w:pPr>
        <w:rPr>
          <w:color w:val="000000" w:themeColor="text1"/>
        </w:rPr>
      </w:pPr>
      <w:r w:rsidRPr="0070445C">
        <w:rPr>
          <w:color w:val="000000" w:themeColor="text1"/>
        </w:rPr>
        <w:t>Ada,</w:t>
      </w:r>
      <w:r w:rsidRPr="0070445C">
        <w:rPr>
          <w:color w:val="000000" w:themeColor="text1"/>
        </w:rPr>
        <w:t>谢谢你今天接受我们的访问</w:t>
      </w:r>
    </w:p>
    <w:p w14:paraId="7CED56CA" w14:textId="03D10C4B" w:rsidR="006E0FFA" w:rsidRPr="0070445C" w:rsidRDefault="006E0FFA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我知道你在长者日间护理中心做照顾的工作</w:t>
      </w:r>
    </w:p>
    <w:p w14:paraId="0A54C92C" w14:textId="77777777" w:rsidR="00CF3E6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经常接触体弱长者和他们的照顾者</w:t>
      </w:r>
    </w:p>
    <w:p w14:paraId="21740B90" w14:textId="30D6C09F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可不可以</w:t>
      </w:r>
      <w:proofErr w:type="gramStart"/>
      <w:r w:rsidRPr="0070445C">
        <w:rPr>
          <w:color w:val="000000" w:themeColor="text1"/>
        </w:rPr>
        <w:t>介</w:t>
      </w:r>
      <w:proofErr w:type="gramEnd"/>
      <w:r w:rsidRPr="0070445C">
        <w:rPr>
          <w:color w:val="000000" w:themeColor="text1"/>
        </w:rPr>
        <w:t>绍有关这方面的服务情况呢？</w:t>
      </w:r>
    </w:p>
    <w:p w14:paraId="53948485" w14:textId="77777777" w:rsidR="00C05C2D" w:rsidRDefault="00C05C2D" w:rsidP="0070445C">
      <w:pPr>
        <w:rPr>
          <w:color w:val="000000" w:themeColor="text1"/>
        </w:rPr>
      </w:pPr>
    </w:p>
    <w:p w14:paraId="6E104EA4" w14:textId="52C2EBAC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香港的人口持续老化</w:t>
      </w:r>
    </w:p>
    <w:p w14:paraId="1AD81056" w14:textId="38D911C2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政府投放很多额外资源</w:t>
      </w:r>
    </w:p>
    <w:p w14:paraId="7A8B23BA" w14:textId="7F926744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为长者和他们的照顾者提供各类社区支援服务</w:t>
      </w:r>
    </w:p>
    <w:p w14:paraId="2E908E6B" w14:textId="35A38C86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希望长者可以在自己熟悉的社区居家安老</w:t>
      </w:r>
    </w:p>
    <w:p w14:paraId="798A386D" w14:textId="77777777" w:rsidR="00CF3E6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我工作的中心就是其中</w:t>
      </w:r>
      <w:proofErr w:type="gramStart"/>
      <w:r w:rsidRPr="0070445C">
        <w:rPr>
          <w:color w:val="000000" w:themeColor="text1"/>
        </w:rPr>
        <w:t>一</w:t>
      </w:r>
      <w:proofErr w:type="gramEnd"/>
      <w:r w:rsidRPr="0070445C">
        <w:rPr>
          <w:color w:val="000000" w:themeColor="text1"/>
        </w:rPr>
        <w:t>间参加了</w:t>
      </w:r>
    </w:p>
    <w:p w14:paraId="200C80EB" w14:textId="03ACD1AA" w:rsidR="00F405BC" w:rsidRPr="0070445C" w:rsidRDefault="00C05C2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 </w:t>
      </w:r>
      <w:r w:rsidR="00F405BC" w:rsidRPr="0070445C">
        <w:rPr>
          <w:color w:val="000000" w:themeColor="text1"/>
        </w:rPr>
        <w:t>“</w:t>
      </w:r>
      <w:r w:rsidR="00F405BC" w:rsidRPr="0070445C">
        <w:rPr>
          <w:color w:val="000000" w:themeColor="text1"/>
        </w:rPr>
        <w:t>长者社区照顾服务券</w:t>
      </w:r>
      <w:r w:rsidR="00F405BC" w:rsidRPr="0070445C">
        <w:rPr>
          <w:color w:val="000000" w:themeColor="text1"/>
        </w:rPr>
        <w:t>”</w:t>
      </w:r>
      <w:r w:rsidR="00F405BC" w:rsidRPr="0070445C">
        <w:rPr>
          <w:color w:val="000000" w:themeColor="text1"/>
        </w:rPr>
        <w:t>试验计划的</w:t>
      </w:r>
      <w:r w:rsidR="00F405BC" w:rsidRPr="0070445C">
        <w:rPr>
          <w:color w:val="000000" w:themeColor="text1"/>
        </w:rPr>
        <w:t>“</w:t>
      </w:r>
      <w:r w:rsidR="00F405BC" w:rsidRPr="0070445C">
        <w:rPr>
          <w:color w:val="000000" w:themeColor="text1"/>
        </w:rPr>
        <w:t>认可服务单位</w:t>
      </w:r>
      <w:r w:rsidR="00F405BC" w:rsidRPr="0070445C">
        <w:rPr>
          <w:color w:val="000000" w:themeColor="text1"/>
        </w:rPr>
        <w:t>”</w:t>
      </w:r>
    </w:p>
    <w:p w14:paraId="5602CC86" w14:textId="77777777" w:rsidR="003C651F" w:rsidRPr="0070445C" w:rsidRDefault="003C651F" w:rsidP="0070445C">
      <w:pPr>
        <w:rPr>
          <w:color w:val="000000" w:themeColor="text1"/>
        </w:rPr>
      </w:pPr>
    </w:p>
    <w:p w14:paraId="7EBB6051" w14:textId="73F3DD24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照顾体弱长者一点也不容易</w:t>
      </w:r>
    </w:p>
    <w:p w14:paraId="6D77A30A" w14:textId="261BCBCD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照顾者的压力其实很大</w:t>
      </w:r>
    </w:p>
    <w:p w14:paraId="74172157" w14:textId="73329BCD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就像陈太太的个案</w:t>
      </w:r>
    </w:p>
    <w:p w14:paraId="778FF3F7" w14:textId="1A29AFFA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她之前獲分配到长者日间护理中心</w:t>
      </w:r>
    </w:p>
    <w:p w14:paraId="4C50C6E3" w14:textId="77E87863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不过她觉得经常到中心会很疲惫</w:t>
      </w:r>
    </w:p>
    <w:p w14:paraId="2C5F5871" w14:textId="45608987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而她待在家中又很少做康</w:t>
      </w:r>
      <w:proofErr w:type="gramStart"/>
      <w:r w:rsidRPr="0070445C">
        <w:rPr>
          <w:color w:val="000000" w:themeColor="text1"/>
        </w:rPr>
        <w:t>复</w:t>
      </w:r>
      <w:proofErr w:type="gramEnd"/>
      <w:r w:rsidRPr="0070445C">
        <w:rPr>
          <w:color w:val="000000" w:themeColor="text1"/>
        </w:rPr>
        <w:t>运动</w:t>
      </w:r>
    </w:p>
    <w:p w14:paraId="15C37655" w14:textId="77777777" w:rsidR="00DE3CAA" w:rsidRPr="0070445C" w:rsidRDefault="00DE3CAA" w:rsidP="0070445C">
      <w:pPr>
        <w:rPr>
          <w:color w:val="000000" w:themeColor="text1"/>
        </w:rPr>
      </w:pPr>
    </w:p>
    <w:p w14:paraId="35711BD6" w14:textId="5EEE7F0C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妈妈，今天公司有很多工作要做</w:t>
      </w:r>
    </w:p>
    <w:p w14:paraId="29ECB27B" w14:textId="77777777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所以回来晚了</w:t>
      </w:r>
    </w:p>
    <w:p w14:paraId="0228743B" w14:textId="285D68D4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今晚不做饭了</w:t>
      </w:r>
    </w:p>
    <w:p w14:paraId="228B4D62" w14:textId="69482592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买了外卖给您吃</w:t>
      </w:r>
    </w:p>
    <w:p w14:paraId="6307C525" w14:textId="77777777" w:rsidR="00DE3CAA" w:rsidRPr="0070445C" w:rsidRDefault="00DE3CAA" w:rsidP="0070445C">
      <w:pPr>
        <w:rPr>
          <w:color w:val="000000" w:themeColor="text1"/>
        </w:rPr>
      </w:pPr>
    </w:p>
    <w:p w14:paraId="7E226EEC" w14:textId="090C356C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你公司这么多工作要做</w:t>
      </w:r>
    </w:p>
    <w:p w14:paraId="346A2B94" w14:textId="40A9B8F8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下班还要赶着买饭回来给我吃</w:t>
      </w:r>
    </w:p>
    <w:p w14:paraId="429C74DC" w14:textId="6C209068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有时候</w:t>
      </w:r>
    </w:p>
    <w:p w14:paraId="3850C53E" w14:textId="0915EE79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等我吃完饭你还要赶回公司工作</w:t>
      </w:r>
    </w:p>
    <w:p w14:paraId="6F46E2B3" w14:textId="50AC79C0" w:rsidR="00F405BC" w:rsidRPr="0070445C" w:rsidRDefault="00F405B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我真没用</w:t>
      </w:r>
    </w:p>
    <w:p w14:paraId="75A9302A" w14:textId="77777777" w:rsidR="00DE3CAA" w:rsidRPr="0070445C" w:rsidRDefault="00DE3CAA" w:rsidP="0070445C">
      <w:pPr>
        <w:rPr>
          <w:color w:val="000000" w:themeColor="text1"/>
        </w:rPr>
      </w:pPr>
    </w:p>
    <w:p w14:paraId="32F3CF3D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不要這麼說</w:t>
      </w:r>
    </w:p>
    <w:p w14:paraId="18DE2691" w14:textId="28D2ED39" w:rsidR="00F405BC" w:rsidRPr="0070445C" w:rsidRDefault="000C0B62" w:rsidP="0070445C">
      <w:pPr>
        <w:rPr>
          <w:color w:val="000000" w:themeColor="text1"/>
        </w:rPr>
      </w:pPr>
      <w:r>
        <w:rPr>
          <w:rFonts w:hint="eastAsia"/>
          <w:color w:val="000000" w:themeColor="text1"/>
        </w:rPr>
        <w:t>对</w:t>
      </w:r>
      <w:r w:rsidRPr="000C0B62">
        <w:rPr>
          <w:rFonts w:hint="eastAsia"/>
          <w:color w:val="000000" w:themeColor="text1"/>
        </w:rPr>
        <w:t>了，</w:t>
      </w:r>
      <w:r w:rsidR="00F405BC" w:rsidRPr="0070445C">
        <w:rPr>
          <w:color w:val="000000" w:themeColor="text1"/>
        </w:rPr>
        <w:t>妈妈，还记得明天我要陪您去复诊吗？</w:t>
      </w:r>
    </w:p>
    <w:p w14:paraId="1844C514" w14:textId="77777777" w:rsidR="00DE3CAA" w:rsidRPr="0070445C" w:rsidRDefault="00DE3CAA" w:rsidP="0070445C">
      <w:pPr>
        <w:rPr>
          <w:color w:val="000000" w:themeColor="text1"/>
        </w:rPr>
      </w:pPr>
    </w:p>
    <w:p w14:paraId="2C519C2C" w14:textId="77777777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你这么忙，还是不要去了</w:t>
      </w:r>
    </w:p>
    <w:p w14:paraId="3334C867" w14:textId="77777777" w:rsidR="00A82E5D" w:rsidRDefault="00A82E5D" w:rsidP="0070445C">
      <w:pPr>
        <w:rPr>
          <w:color w:val="000000" w:themeColor="text1"/>
        </w:rPr>
      </w:pPr>
    </w:p>
    <w:p w14:paraId="213EA63B" w14:textId="0BDCD774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不能不去</w:t>
      </w:r>
      <w:proofErr w:type="gramStart"/>
      <w:r w:rsidRPr="0070445C">
        <w:rPr>
          <w:color w:val="000000" w:themeColor="text1"/>
        </w:rPr>
        <w:t>复</w:t>
      </w:r>
      <w:proofErr w:type="gramEnd"/>
      <w:r w:rsidRPr="0070445C">
        <w:rPr>
          <w:color w:val="000000" w:themeColor="text1"/>
        </w:rPr>
        <w:t>诊</w:t>
      </w:r>
    </w:p>
    <w:p w14:paraId="56598301" w14:textId="77777777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我已经请了假了</w:t>
      </w:r>
    </w:p>
    <w:p w14:paraId="7BAE1259" w14:textId="77777777" w:rsidR="00DE3CAA" w:rsidRPr="0070445C" w:rsidRDefault="00DE3CAA" w:rsidP="0070445C">
      <w:pPr>
        <w:rPr>
          <w:color w:val="000000" w:themeColor="text1"/>
        </w:rPr>
      </w:pPr>
    </w:p>
    <w:p w14:paraId="7804696C" w14:textId="77777777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还有李婆婆的个案</w:t>
      </w:r>
    </w:p>
    <w:p w14:paraId="0AF8E1E6" w14:textId="77777777" w:rsidR="00A82E5D" w:rsidRDefault="00A82E5D" w:rsidP="0070445C">
      <w:pPr>
        <w:rPr>
          <w:color w:val="000000" w:themeColor="text1"/>
        </w:rPr>
      </w:pPr>
    </w:p>
    <w:p w14:paraId="7DD2691A" w14:textId="536BB929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不好意思</w:t>
      </w:r>
      <w:r w:rsidRPr="0070445C">
        <w:rPr>
          <w:color w:val="000000" w:themeColor="text1"/>
        </w:rPr>
        <w:t>Mabel</w:t>
      </w:r>
    </w:p>
    <w:p w14:paraId="4C5691B9" w14:textId="3B2A0B2C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我要辞职了</w:t>
      </w:r>
    </w:p>
    <w:p w14:paraId="22BA99CE" w14:textId="56FB5E3D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我想多点时间照顾妈妈</w:t>
      </w:r>
    </w:p>
    <w:p w14:paraId="17F41717" w14:textId="77777777" w:rsidR="00C05C2D" w:rsidRDefault="00C05C2D" w:rsidP="0070445C">
      <w:pPr>
        <w:rPr>
          <w:color w:val="000000" w:themeColor="text1"/>
        </w:rPr>
      </w:pPr>
    </w:p>
    <w:p w14:paraId="5574EC9F" w14:textId="5EA7FD77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lastRenderedPageBreak/>
        <w:t>妈妈</w:t>
      </w:r>
      <w:r w:rsidR="005C1AD3" w:rsidRPr="0070445C">
        <w:rPr>
          <w:rFonts w:hint="eastAsia"/>
          <w:color w:val="000000" w:themeColor="text1"/>
        </w:rPr>
        <w:t>！</w:t>
      </w:r>
    </w:p>
    <w:p w14:paraId="4BA306B0" w14:textId="46A26275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您今天已经给我打了二</w:t>
      </w:r>
      <w:r w:rsidR="005C1AD3" w:rsidRPr="0070445C">
        <w:rPr>
          <w:rFonts w:hint="eastAsia"/>
          <w:color w:val="000000" w:themeColor="text1"/>
        </w:rPr>
        <w:t>、</w:t>
      </w:r>
      <w:r w:rsidRPr="0070445C">
        <w:rPr>
          <w:color w:val="000000" w:themeColor="text1"/>
        </w:rPr>
        <w:t>三十个电话了</w:t>
      </w:r>
    </w:p>
    <w:p w14:paraId="1FD5EA0D" w14:textId="486D3FF1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</w:t>
      </w:r>
      <w:proofErr w:type="gramStart"/>
      <w:r w:rsidRPr="0070445C">
        <w:rPr>
          <w:color w:val="000000" w:themeColor="text1"/>
        </w:rPr>
        <w:t>什么事啊</w:t>
      </w:r>
      <w:proofErr w:type="gramEnd"/>
      <w:r w:rsidR="005C1AD3" w:rsidRPr="0070445C">
        <w:rPr>
          <w:rFonts w:hint="eastAsia"/>
          <w:color w:val="000000" w:themeColor="text1"/>
        </w:rPr>
        <w:t>？</w:t>
      </w:r>
    </w:p>
    <w:p w14:paraId="37F4DDDF" w14:textId="77777777" w:rsidR="00DE3CAA" w:rsidRPr="0070445C" w:rsidRDefault="00DE3CAA" w:rsidP="0070445C">
      <w:pPr>
        <w:rPr>
          <w:color w:val="000000" w:themeColor="text1"/>
        </w:rPr>
      </w:pPr>
    </w:p>
    <w:p w14:paraId="4372DAD9" w14:textId="2A578B8C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我帮您</w:t>
      </w:r>
      <w:r w:rsidRPr="0070445C">
        <w:rPr>
          <w:rFonts w:hint="eastAsia"/>
          <w:color w:val="000000" w:themeColor="text1"/>
        </w:rPr>
        <w:t>啊</w:t>
      </w:r>
    </w:p>
    <w:p w14:paraId="49091CA2" w14:textId="5DFD6C98" w:rsidR="00FF098F" w:rsidRPr="0070445C" w:rsidRDefault="00FF098F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在找什么</w:t>
      </w:r>
      <w:proofErr w:type="gramEnd"/>
      <w:r w:rsidRPr="0070445C">
        <w:rPr>
          <w:color w:val="000000" w:themeColor="text1"/>
        </w:rPr>
        <w:t>？</w:t>
      </w:r>
    </w:p>
    <w:p w14:paraId="7935AF55" w14:textId="0BCB7D49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為</w:t>
      </w:r>
      <w:proofErr w:type="gramStart"/>
      <w:r w:rsidR="00301136" w:rsidRPr="00301136">
        <w:rPr>
          <w:rFonts w:eastAsia="SimSun" w:hint="eastAsia"/>
          <w:color w:val="000000" w:themeColor="text1"/>
          <w:lang w:eastAsia="zh-CN"/>
        </w:rPr>
        <w:t>甚么</w:t>
      </w:r>
      <w:r w:rsidRPr="0070445C">
        <w:rPr>
          <w:color w:val="000000" w:themeColor="text1"/>
        </w:rPr>
        <w:t>不</w:t>
      </w:r>
      <w:proofErr w:type="gramEnd"/>
      <w:r w:rsidRPr="0070445C">
        <w:rPr>
          <w:color w:val="000000" w:themeColor="text1"/>
        </w:rPr>
        <w:t>吃？</w:t>
      </w:r>
    </w:p>
    <w:p w14:paraId="3672C967" w14:textId="00335D2D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吃</w:t>
      </w:r>
      <w:proofErr w:type="gramStart"/>
      <w:r w:rsidRPr="0070445C">
        <w:rPr>
          <w:color w:val="000000" w:themeColor="text1"/>
        </w:rPr>
        <w:t>一</w:t>
      </w:r>
      <w:proofErr w:type="gramEnd"/>
      <w:r w:rsidRPr="0070445C">
        <w:rPr>
          <w:color w:val="000000" w:themeColor="text1"/>
        </w:rPr>
        <w:t>点吧</w:t>
      </w:r>
      <w:r w:rsidR="005C1AD3" w:rsidRPr="0070445C">
        <w:rPr>
          <w:rFonts w:hint="eastAsia"/>
          <w:color w:val="000000" w:themeColor="text1"/>
        </w:rPr>
        <w:t>！</w:t>
      </w:r>
    </w:p>
    <w:p w14:paraId="19B07630" w14:textId="77777777" w:rsidR="00DE3CAA" w:rsidRPr="0070445C" w:rsidRDefault="00DE3CAA" w:rsidP="0070445C">
      <w:pPr>
        <w:rPr>
          <w:color w:val="000000" w:themeColor="text1"/>
        </w:rPr>
      </w:pPr>
    </w:p>
    <w:p w14:paraId="6D5F8B8D" w14:textId="1235D42B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有人责怪我啊</w:t>
      </w:r>
    </w:p>
    <w:p w14:paraId="0A2686E7" w14:textId="77777777" w:rsidR="00C05C2D" w:rsidRDefault="00C05C2D" w:rsidP="0070445C">
      <w:pPr>
        <w:rPr>
          <w:color w:val="000000" w:themeColor="text1"/>
        </w:rPr>
      </w:pPr>
    </w:p>
    <w:p w14:paraId="300B1774" w14:textId="36192A99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啊？有人责怪您？</w:t>
      </w:r>
    </w:p>
    <w:p w14:paraId="3BDDE1B3" w14:textId="77777777" w:rsidR="00DE3CAA" w:rsidRPr="0070445C" w:rsidRDefault="00DE3CAA" w:rsidP="0070445C">
      <w:pPr>
        <w:rPr>
          <w:color w:val="000000" w:themeColor="text1"/>
        </w:rPr>
      </w:pPr>
    </w:p>
    <w:p w14:paraId="25DF20DA" w14:textId="419D5E09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李婆婆患有认知障碍症</w:t>
      </w:r>
    </w:p>
    <w:p w14:paraId="3D750E5D" w14:textId="6241745E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虽然已聘用外佣照顾她</w:t>
      </w:r>
    </w:p>
    <w:p w14:paraId="2828E53C" w14:textId="1B1665A4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但还是无法处理她的情绪和行为问题</w:t>
      </w:r>
    </w:p>
    <w:p w14:paraId="0F927B08" w14:textId="320656A6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女</w:t>
      </w:r>
      <w:proofErr w:type="gramStart"/>
      <w:r w:rsidRPr="0070445C">
        <w:rPr>
          <w:color w:val="000000" w:themeColor="text1"/>
        </w:rPr>
        <w:t>儿</w:t>
      </w:r>
      <w:proofErr w:type="gramEnd"/>
      <w:r w:rsidRPr="0070445C">
        <w:rPr>
          <w:color w:val="000000" w:themeColor="text1"/>
        </w:rPr>
        <w:t>想过安排妈妈入住安老院</w:t>
      </w:r>
    </w:p>
    <w:p w14:paraId="3836F107" w14:textId="424BA3AD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但她始终还是舍不得</w:t>
      </w:r>
    </w:p>
    <w:p w14:paraId="587010A7" w14:textId="77777777" w:rsidR="00DE3CAA" w:rsidRPr="0070445C" w:rsidRDefault="00DE3CAA" w:rsidP="0070445C">
      <w:pPr>
        <w:rPr>
          <w:color w:val="000000" w:themeColor="text1"/>
        </w:rPr>
      </w:pPr>
    </w:p>
    <w:p w14:paraId="6FE0A341" w14:textId="7A9DAECE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妈妈！</w:t>
      </w:r>
    </w:p>
    <w:p w14:paraId="4AD34DD3" w14:textId="4B17012B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我已经辞</w:t>
      </w:r>
      <w:r w:rsidRPr="0070445C">
        <w:rPr>
          <w:rFonts w:hint="eastAsia"/>
          <w:color w:val="000000" w:themeColor="text1"/>
        </w:rPr>
        <w:t>了</w:t>
      </w:r>
      <w:r w:rsidRPr="0070445C">
        <w:rPr>
          <w:color w:val="000000" w:themeColor="text1"/>
        </w:rPr>
        <w:t>工作来照顾您了</w:t>
      </w:r>
    </w:p>
    <w:p w14:paraId="594A66E0" w14:textId="53E48685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我可以做的都做了</w:t>
      </w:r>
    </w:p>
    <w:p w14:paraId="0109794F" w14:textId="7EC127A0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我不知道还可以做什么</w:t>
      </w:r>
    </w:p>
    <w:p w14:paraId="78B8E933" w14:textId="77777777" w:rsidR="00DE3CAA" w:rsidRPr="0070445C" w:rsidRDefault="00DE3CAA" w:rsidP="0070445C">
      <w:pPr>
        <w:rPr>
          <w:color w:val="000000" w:themeColor="text1"/>
        </w:rPr>
      </w:pPr>
    </w:p>
    <w:p w14:paraId="20DD97A9" w14:textId="77777777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后来怎么样了？</w:t>
      </w:r>
    </w:p>
    <w:p w14:paraId="0898BB08" w14:textId="77777777" w:rsidR="00DE3CAA" w:rsidRPr="0070445C" w:rsidRDefault="00DE3CAA" w:rsidP="0070445C">
      <w:pPr>
        <w:rPr>
          <w:color w:val="000000" w:themeColor="text1"/>
        </w:rPr>
      </w:pPr>
    </w:p>
    <w:p w14:paraId="708218F7" w14:textId="77777777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这两位长者后来怎么样了？</w:t>
      </w:r>
    </w:p>
    <w:p w14:paraId="5F487C6B" w14:textId="77777777" w:rsidR="00DE3CAA" w:rsidRPr="0070445C" w:rsidRDefault="00DE3CAA" w:rsidP="0070445C">
      <w:pPr>
        <w:rPr>
          <w:color w:val="000000" w:themeColor="text1"/>
        </w:rPr>
      </w:pPr>
    </w:p>
    <w:p w14:paraId="77BC3CF1" w14:textId="2A399D8E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这两位婆婆后来都选用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社区券</w:t>
      </w:r>
      <w:r w:rsidRPr="0070445C">
        <w:rPr>
          <w:color w:val="000000" w:themeColor="text1"/>
        </w:rPr>
        <w:t>”</w:t>
      </w:r>
    </w:p>
    <w:p w14:paraId="7F5E1E82" w14:textId="19DF1B93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她们很快便得到合适的社区照顾服务</w:t>
      </w:r>
    </w:p>
    <w:p w14:paraId="08FEFD2A" w14:textId="77777777" w:rsidR="00A82E5D" w:rsidRDefault="00A82E5D" w:rsidP="0070445C">
      <w:pPr>
        <w:rPr>
          <w:color w:val="000000" w:themeColor="text1"/>
        </w:rPr>
      </w:pPr>
    </w:p>
    <w:p w14:paraId="3F59F8F3" w14:textId="57CC6559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您猜猜有什么汤啊？</w:t>
      </w:r>
    </w:p>
    <w:p w14:paraId="57898A0A" w14:textId="77777777" w:rsidR="00DE3CAA" w:rsidRPr="0070445C" w:rsidRDefault="00DE3CAA" w:rsidP="0070445C">
      <w:pPr>
        <w:rPr>
          <w:color w:val="000000" w:themeColor="text1"/>
        </w:rPr>
      </w:pPr>
    </w:p>
    <w:p w14:paraId="78883CA0" w14:textId="16863961" w:rsidR="00FF098F" w:rsidRPr="0070445C" w:rsidRDefault="00FF098F" w:rsidP="0070445C">
      <w:pPr>
        <w:rPr>
          <w:color w:val="000000" w:themeColor="text1"/>
        </w:rPr>
      </w:pPr>
      <w:r w:rsidRPr="0070445C">
        <w:rPr>
          <w:color w:val="000000" w:themeColor="text1"/>
        </w:rPr>
        <w:t>陈太太就选择用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社区券</w:t>
      </w:r>
      <w:r w:rsidRPr="0070445C">
        <w:rPr>
          <w:color w:val="000000" w:themeColor="text1"/>
        </w:rPr>
        <w:t>”</w:t>
      </w:r>
      <w:r w:rsidRPr="0070445C">
        <w:rPr>
          <w:color w:val="000000" w:themeColor="text1"/>
        </w:rPr>
        <w:t>的混合服务模式</w:t>
      </w:r>
    </w:p>
    <w:p w14:paraId="745DF654" w14:textId="11BB0DAC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就是除了上门的家居照顾服务之外</w:t>
      </w:r>
    </w:p>
    <w:p w14:paraId="20A5245D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也可以使用日间护理中心的服务</w:t>
      </w:r>
    </w:p>
    <w:p w14:paraId="269EBC9D" w14:textId="77777777" w:rsidR="00AF4277" w:rsidRPr="0070445C" w:rsidRDefault="00AF4277" w:rsidP="0070445C">
      <w:pPr>
        <w:rPr>
          <w:color w:val="000000" w:themeColor="text1"/>
        </w:rPr>
      </w:pPr>
    </w:p>
    <w:p w14:paraId="6A792566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至于李婆婆</w:t>
      </w:r>
    </w:p>
    <w:p w14:paraId="3F0B5F0C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家人替她选择了一间有认知训练活动的日间护理中心</w:t>
      </w:r>
    </w:p>
    <w:p w14:paraId="4FCB6BA7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接受训练后</w:t>
      </w:r>
    </w:p>
    <w:p w14:paraId="3E471872" w14:textId="2E84B69C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李婆婆的情绪稳定了</w:t>
      </w:r>
    </w:p>
    <w:p w14:paraId="7180C3F4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行为问题也大大改善了</w:t>
      </w:r>
    </w:p>
    <w:p w14:paraId="54488830" w14:textId="77777777" w:rsidR="00C05C2D" w:rsidRDefault="00C05C2D" w:rsidP="0070445C">
      <w:pPr>
        <w:rPr>
          <w:color w:val="000000" w:themeColor="text1"/>
        </w:rPr>
      </w:pPr>
    </w:p>
    <w:p w14:paraId="128BE92A" w14:textId="0C0BCBDF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你照顾妈妈的努力没有白费</w:t>
      </w:r>
    </w:p>
    <w:p w14:paraId="3B98F085" w14:textId="1CF1CA9F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妈妈真的改善了很多</w:t>
      </w:r>
    </w:p>
    <w:p w14:paraId="47D46BD8" w14:textId="77777777" w:rsidR="00DE3CAA" w:rsidRPr="0070445C" w:rsidRDefault="00DE3CAA" w:rsidP="0070445C">
      <w:pPr>
        <w:rPr>
          <w:color w:val="000000" w:themeColor="text1"/>
        </w:rPr>
      </w:pPr>
    </w:p>
    <w:p w14:paraId="212E0599" w14:textId="77777777" w:rsidR="004B5307" w:rsidRDefault="004B5307" w:rsidP="0070445C">
      <w:pPr>
        <w:rPr>
          <w:color w:val="000000" w:themeColor="text1"/>
        </w:rPr>
      </w:pPr>
    </w:p>
    <w:p w14:paraId="07196DA4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lastRenderedPageBreak/>
        <w:t>而这间日间中心还会教授照顾者护理技巧</w:t>
      </w:r>
    </w:p>
    <w:p w14:paraId="46017C03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在李婆婆有需要的时候</w:t>
      </w:r>
    </w:p>
    <w:p w14:paraId="29F48260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中心还可以为她安排住宿暂托服务</w:t>
      </w:r>
    </w:p>
    <w:p w14:paraId="6CBED7A4" w14:textId="554916D6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那么你现在安心啦</w:t>
      </w:r>
      <w:r w:rsidRPr="0070445C">
        <w:rPr>
          <w:color w:val="000000" w:themeColor="text1"/>
        </w:rPr>
        <w:t xml:space="preserve"> </w:t>
      </w:r>
    </w:p>
    <w:p w14:paraId="4474A1BE" w14:textId="5B1F4498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可以放心工作了吧</w:t>
      </w:r>
    </w:p>
    <w:p w14:paraId="5627E95E" w14:textId="77777777" w:rsidR="00DE3CAA" w:rsidRPr="0070445C" w:rsidRDefault="00DE3CAA" w:rsidP="0070445C">
      <w:pPr>
        <w:rPr>
          <w:color w:val="000000" w:themeColor="text1"/>
        </w:rPr>
      </w:pPr>
    </w:p>
    <w:p w14:paraId="2C6FEB1A" w14:textId="3EB048D3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社会福利署会邀请在</w:t>
      </w:r>
    </w:p>
    <w:p w14:paraId="7D5AE2A7" w14:textId="7D9D6B7B" w:rsidR="00FE09C1" w:rsidRPr="0070445C" w:rsidRDefault="00C05C2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 </w:t>
      </w:r>
      <w:r w:rsidR="000F353C" w:rsidRPr="0070445C">
        <w:rPr>
          <w:color w:val="000000" w:themeColor="text1"/>
        </w:rPr>
        <w:t>“</w:t>
      </w:r>
      <w:r w:rsidR="00FE09C1" w:rsidRPr="0070445C">
        <w:rPr>
          <w:color w:val="000000" w:themeColor="text1"/>
        </w:rPr>
        <w:t>资助长期护理服务中央轮候册</w:t>
      </w:r>
      <w:r w:rsidR="00FE09C1" w:rsidRPr="0070445C">
        <w:rPr>
          <w:color w:val="000000" w:themeColor="text1"/>
        </w:rPr>
        <w:t>”</w:t>
      </w:r>
      <w:r w:rsidR="00FE09C1" w:rsidRPr="0070445C">
        <w:rPr>
          <w:color w:val="000000" w:themeColor="text1"/>
        </w:rPr>
        <w:t>上的</w:t>
      </w:r>
    </w:p>
    <w:p w14:paraId="0B3EC584" w14:textId="7C99716E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体弱长者参加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社区券计划</w:t>
      </w:r>
      <w:r w:rsidRPr="0070445C">
        <w:rPr>
          <w:color w:val="000000" w:themeColor="text1"/>
        </w:rPr>
        <w:t xml:space="preserve">” </w:t>
      </w:r>
    </w:p>
    <w:p w14:paraId="5AEB7E75" w14:textId="77777777" w:rsidR="001F6E0B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这项计划是以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钱跟人走</w:t>
      </w:r>
      <w:r w:rsidRPr="0070445C">
        <w:rPr>
          <w:color w:val="000000" w:themeColor="text1"/>
        </w:rPr>
        <w:t xml:space="preserve">” </w:t>
      </w:r>
      <w:r w:rsidRPr="0070445C">
        <w:rPr>
          <w:color w:val="000000" w:themeColor="text1"/>
        </w:rPr>
        <w:t>和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能者多付</w:t>
      </w:r>
      <w:r w:rsidRPr="0070445C">
        <w:rPr>
          <w:color w:val="000000" w:themeColor="text1"/>
        </w:rPr>
        <w:t>”</w:t>
      </w:r>
      <w:r w:rsidRPr="0070445C">
        <w:rPr>
          <w:color w:val="000000" w:themeColor="text1"/>
        </w:rPr>
        <w:t>的模式</w:t>
      </w:r>
    </w:p>
    <w:p w14:paraId="590F8B5E" w14:textId="775990FE" w:rsidR="00FE09C1" w:rsidRPr="0070445C" w:rsidRDefault="00FE09C1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资助符合资格的长者</w:t>
      </w:r>
    </w:p>
    <w:p w14:paraId="3B5512A6" w14:textId="4B4E119A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按照个人的需要</w:t>
      </w:r>
    </w:p>
    <w:p w14:paraId="1C976928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挑选合适的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认可服务单位</w:t>
      </w:r>
      <w:r w:rsidRPr="0070445C">
        <w:rPr>
          <w:color w:val="000000" w:themeColor="text1"/>
        </w:rPr>
        <w:t>”</w:t>
      </w:r>
      <w:r w:rsidRPr="0070445C">
        <w:rPr>
          <w:color w:val="000000" w:themeColor="text1"/>
        </w:rPr>
        <w:t>和服务模式</w:t>
      </w:r>
    </w:p>
    <w:p w14:paraId="1CCA51AB" w14:textId="56E4611E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包括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日间中心照顾服务</w:t>
      </w:r>
      <w:r w:rsidRPr="0070445C">
        <w:rPr>
          <w:color w:val="000000" w:themeColor="text1"/>
        </w:rPr>
        <w:t xml:space="preserve">” </w:t>
      </w:r>
      <w:r w:rsidRPr="0070445C">
        <w:rPr>
          <w:color w:val="000000" w:themeColor="text1"/>
        </w:rPr>
        <w:t>、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家居照顾服务</w:t>
      </w:r>
      <w:r w:rsidRPr="0070445C">
        <w:rPr>
          <w:color w:val="000000" w:themeColor="text1"/>
        </w:rPr>
        <w:t>”</w:t>
      </w:r>
    </w:p>
    <w:p w14:paraId="1C02F1B1" w14:textId="77777777" w:rsidR="00FE09C1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或以上两种服务的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混合模式</w:t>
      </w:r>
      <w:r w:rsidRPr="0070445C">
        <w:rPr>
          <w:color w:val="000000" w:themeColor="text1"/>
        </w:rPr>
        <w:t>”</w:t>
      </w:r>
    </w:p>
    <w:p w14:paraId="6DF9205B" w14:textId="77777777" w:rsidR="00CF3E6C" w:rsidRPr="0070445C" w:rsidRDefault="00FE09C1" w:rsidP="0070445C">
      <w:pPr>
        <w:rPr>
          <w:color w:val="000000" w:themeColor="text1"/>
        </w:rPr>
      </w:pPr>
      <w:r w:rsidRPr="0070445C">
        <w:rPr>
          <w:color w:val="000000" w:themeColor="text1"/>
        </w:rPr>
        <w:t>长者可以选用不同的社区券价值</w:t>
      </w:r>
    </w:p>
    <w:p w14:paraId="2E303F79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购买适合他们的社区照顾服务</w:t>
      </w:r>
    </w:p>
    <w:p w14:paraId="469EE00F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例如康复运动，护理服务、个人照顾服务和住宿暂托服务</w:t>
      </w:r>
    </w:p>
    <w:p w14:paraId="0DCB9B66" w14:textId="1B3149EB" w:rsidR="00CF3E6C" w:rsidRPr="0070445C" w:rsidRDefault="00C05C2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 </w:t>
      </w:r>
      <w:r w:rsidR="00044B3C" w:rsidRPr="0070445C">
        <w:rPr>
          <w:color w:val="000000" w:themeColor="text1"/>
        </w:rPr>
        <w:t>“</w:t>
      </w:r>
      <w:r w:rsidR="00CF3E6C" w:rsidRPr="0070445C">
        <w:rPr>
          <w:color w:val="000000" w:themeColor="text1"/>
        </w:rPr>
        <w:t>认可的服务单位</w:t>
      </w:r>
      <w:r w:rsidR="00044B3C" w:rsidRPr="0070445C">
        <w:rPr>
          <w:color w:val="000000" w:themeColor="text1"/>
        </w:rPr>
        <w:t>”</w:t>
      </w:r>
      <w:r w:rsidR="00CF3E6C" w:rsidRPr="0070445C">
        <w:rPr>
          <w:color w:val="000000" w:themeColor="text1"/>
        </w:rPr>
        <w:t>有很多专业人员</w:t>
      </w:r>
    </w:p>
    <w:p w14:paraId="781E84A2" w14:textId="788619F1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例如社工、物理治疗师、职业治疗师、护士等</w:t>
      </w:r>
    </w:p>
    <w:p w14:paraId="4B9E2531" w14:textId="633B606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根据长者的实际需要</w:t>
      </w:r>
    </w:p>
    <w:p w14:paraId="77EE4966" w14:textId="6972B05F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为他们制定个人护理计划和提供照顾服务</w:t>
      </w:r>
    </w:p>
    <w:p w14:paraId="3942E81C" w14:textId="77777777" w:rsidR="00A82E5D" w:rsidRDefault="00A82E5D" w:rsidP="0070445C">
      <w:pPr>
        <w:rPr>
          <w:color w:val="000000" w:themeColor="text1"/>
        </w:rPr>
      </w:pPr>
    </w:p>
    <w:p w14:paraId="6FE510FD" w14:textId="4CED7624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社区券</w:t>
      </w:r>
      <w:r w:rsidRPr="0070445C">
        <w:rPr>
          <w:color w:val="000000" w:themeColor="text1"/>
        </w:rPr>
        <w:t>”</w:t>
      </w:r>
      <w:r w:rsidRPr="0070445C">
        <w:rPr>
          <w:color w:val="000000" w:themeColor="text1"/>
        </w:rPr>
        <w:t>不仅可为居家安老的长者提供更好的支援</w:t>
      </w:r>
    </w:p>
    <w:p w14:paraId="685A8266" w14:textId="5A6F121E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还可以减轻照顾者的压力</w:t>
      </w:r>
    </w:p>
    <w:p w14:paraId="7216F64A" w14:textId="773E02AD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让他们可以有自己的生活</w:t>
      </w:r>
    </w:p>
    <w:p w14:paraId="20F9A9C0" w14:textId="5622E2D5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双方的压力减少了</w:t>
      </w:r>
    </w:p>
    <w:p w14:paraId="1364E2E4" w14:textId="0BE69568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大家的关系也自然会改善</w:t>
      </w:r>
    </w:p>
    <w:p w14:paraId="56CF4852" w14:textId="77777777" w:rsidR="00A82E5D" w:rsidRDefault="00A82E5D" w:rsidP="0070445C">
      <w:pPr>
        <w:rPr>
          <w:color w:val="000000" w:themeColor="text1"/>
        </w:rPr>
      </w:pPr>
    </w:p>
    <w:p w14:paraId="22F90A1C" w14:textId="00EFB04A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做这份工作最开心的</w:t>
      </w:r>
    </w:p>
    <w:p w14:paraId="73E29286" w14:textId="2EF8B231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就是看到长者们可以在自己熟悉的环境中继续生活</w:t>
      </w:r>
    </w:p>
    <w:p w14:paraId="15D8D81F" w14:textId="1C65C62C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通过</w:t>
      </w:r>
      <w:r w:rsidRPr="0070445C">
        <w:rPr>
          <w:color w:val="000000" w:themeColor="text1"/>
        </w:rPr>
        <w:t>“</w:t>
      </w:r>
      <w:r w:rsidRPr="0070445C">
        <w:rPr>
          <w:color w:val="000000" w:themeColor="text1"/>
        </w:rPr>
        <w:t>长者社区照顾服务券</w:t>
      </w:r>
      <w:r w:rsidRPr="0070445C">
        <w:rPr>
          <w:color w:val="000000" w:themeColor="text1"/>
        </w:rPr>
        <w:t>”</w:t>
      </w:r>
      <w:r w:rsidRPr="0070445C">
        <w:rPr>
          <w:color w:val="000000" w:themeColor="text1"/>
        </w:rPr>
        <w:t>的服务</w:t>
      </w:r>
    </w:p>
    <w:p w14:paraId="07705470" w14:textId="538AB55E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为居家安老的长者提供更好的支援</w:t>
      </w:r>
    </w:p>
    <w:p w14:paraId="0B5CC36C" w14:textId="0F5ECA2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还可以减轻照顾者的压力</w:t>
      </w:r>
    </w:p>
    <w:p w14:paraId="427DFCA1" w14:textId="408BD713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大家生活就更加开心了！</w:t>
      </w:r>
    </w:p>
    <w:p w14:paraId="25F4CC1A" w14:textId="77777777" w:rsidR="00115C07" w:rsidRDefault="00115C07" w:rsidP="0070445C">
      <w:pPr>
        <w:rPr>
          <w:color w:val="000000" w:themeColor="text1"/>
        </w:rPr>
      </w:pPr>
    </w:p>
    <w:p w14:paraId="2A121E0B" w14:textId="54B0A374" w:rsidR="008765F1" w:rsidRPr="00C05C2D" w:rsidRDefault="0030024D" w:rsidP="0070445C">
      <w:pPr>
        <w:rPr>
          <w:color w:val="000000" w:themeColor="text1"/>
          <w:u w:val="single"/>
          <w:lang w:eastAsia="zh-HK"/>
        </w:rPr>
      </w:pPr>
      <w:r w:rsidRPr="00C05C2D">
        <w:rPr>
          <w:rFonts w:hint="eastAsia"/>
          <w:color w:val="000000" w:themeColor="text1"/>
          <w:u w:val="single"/>
        </w:rPr>
        <w:t>故事主人翁梁婆婆</w:t>
      </w:r>
      <w:r w:rsidRPr="00C05C2D">
        <w:rPr>
          <w:color w:val="000000" w:themeColor="text1"/>
          <w:u w:val="single"/>
        </w:rPr>
        <w:t xml:space="preserve"> </w:t>
      </w:r>
      <w:r w:rsidR="00115C07" w:rsidRPr="00C05C2D">
        <w:rPr>
          <w:color w:val="000000" w:themeColor="text1"/>
          <w:u w:val="single"/>
        </w:rPr>
        <w:t>(</w:t>
      </w:r>
      <w:r w:rsidR="00170E2E" w:rsidRPr="00C05C2D">
        <w:rPr>
          <w:rFonts w:hint="eastAsia"/>
          <w:color w:val="000000" w:themeColor="text1"/>
          <w:u w:val="single"/>
        </w:rPr>
        <w:t>剧中</w:t>
      </w:r>
      <w:r w:rsidRPr="00C05C2D">
        <w:rPr>
          <w:rFonts w:hint="eastAsia"/>
          <w:color w:val="000000" w:themeColor="text1"/>
          <w:u w:val="single"/>
        </w:rPr>
        <w:t>角色陈太</w:t>
      </w:r>
      <w:r w:rsidR="00115C07" w:rsidRPr="00C05C2D">
        <w:rPr>
          <w:rFonts w:hint="eastAsia"/>
          <w:color w:val="000000" w:themeColor="text1"/>
          <w:u w:val="single"/>
        </w:rPr>
        <w:t>)</w:t>
      </w:r>
      <w:r w:rsidRPr="00C05C2D">
        <w:rPr>
          <w:color w:val="000000" w:themeColor="text1"/>
          <w:u w:val="single"/>
        </w:rPr>
        <w:t xml:space="preserve"> </w:t>
      </w:r>
      <w:r w:rsidR="006A4548" w:rsidRPr="00C05C2D">
        <w:rPr>
          <w:rFonts w:hint="eastAsia"/>
          <w:color w:val="000000" w:themeColor="text1"/>
          <w:u w:val="single"/>
          <w:lang w:eastAsia="zh-HK"/>
        </w:rPr>
        <w:t>访问片段</w:t>
      </w:r>
    </w:p>
    <w:p w14:paraId="14174552" w14:textId="77777777" w:rsidR="008765F1" w:rsidRPr="0030024D" w:rsidRDefault="008765F1" w:rsidP="0070445C">
      <w:pPr>
        <w:rPr>
          <w:color w:val="000000" w:themeColor="text1"/>
        </w:rPr>
      </w:pPr>
    </w:p>
    <w:p w14:paraId="4EFDC3E7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我来到日间中心很开心</w:t>
      </w:r>
    </w:p>
    <w:p w14:paraId="01BF168F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我真的很开心</w:t>
      </w:r>
    </w:p>
    <w:p w14:paraId="5A157322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得到姑娘的关心</w:t>
      </w:r>
    </w:p>
    <w:p w14:paraId="0E56B38E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她们都很好</w:t>
      </w:r>
    </w:p>
    <w:p w14:paraId="4DA99AEA" w14:textId="77777777" w:rsidR="00C05C2D" w:rsidRDefault="00C05C2D" w:rsidP="0070445C">
      <w:pPr>
        <w:rPr>
          <w:rFonts w:eastAsia="SimSun"/>
          <w:color w:val="000000" w:themeColor="text1"/>
          <w:u w:val="single"/>
          <w:lang w:eastAsia="zh-CN"/>
        </w:rPr>
      </w:pPr>
    </w:p>
    <w:p w14:paraId="215BEFDF" w14:textId="4B03A022" w:rsidR="006A4548" w:rsidRPr="00C05C2D" w:rsidRDefault="0030024D" w:rsidP="0070445C">
      <w:pPr>
        <w:rPr>
          <w:color w:val="000000" w:themeColor="text1"/>
          <w:u w:val="single"/>
        </w:rPr>
      </w:pPr>
      <w:r w:rsidRPr="00C05C2D">
        <w:rPr>
          <w:rFonts w:eastAsia="SimSun" w:hint="eastAsia"/>
          <w:color w:val="000000" w:themeColor="text1"/>
          <w:u w:val="single"/>
          <w:lang w:eastAsia="zh-CN"/>
        </w:rPr>
        <w:t>故事主人翁车婆婆及梁小姐边行边唱歌</w:t>
      </w:r>
      <w:r w:rsidRPr="00C05C2D">
        <w:rPr>
          <w:rFonts w:eastAsia="SimSun"/>
          <w:color w:val="000000" w:themeColor="text1"/>
          <w:u w:val="single"/>
          <w:lang w:eastAsia="zh-CN"/>
        </w:rPr>
        <w:t>(</w:t>
      </w:r>
      <w:r w:rsidRPr="00C05C2D">
        <w:rPr>
          <w:rFonts w:eastAsia="SimSun" w:hint="eastAsia"/>
          <w:color w:val="000000" w:themeColor="text1"/>
          <w:u w:val="single"/>
          <w:lang w:eastAsia="zh-CN"/>
        </w:rPr>
        <w:t>剧中饰演李婆婆及她的女儿</w:t>
      </w:r>
      <w:r w:rsidRPr="00C05C2D">
        <w:rPr>
          <w:rFonts w:eastAsia="SimSun" w:hint="eastAsia"/>
          <w:color w:val="000000" w:themeColor="text1"/>
          <w:u w:val="single"/>
          <w:lang w:eastAsia="zh-CN"/>
        </w:rPr>
        <w:t>) :</w:t>
      </w:r>
      <w:r w:rsidRPr="00C05C2D">
        <w:rPr>
          <w:rFonts w:eastAsia="SimSun"/>
          <w:color w:val="000000" w:themeColor="text1"/>
          <w:u w:val="single"/>
          <w:lang w:eastAsia="zh-CN"/>
        </w:rPr>
        <w:t xml:space="preserve"> </w:t>
      </w:r>
      <w:r w:rsidRPr="00C05C2D">
        <w:rPr>
          <w:rFonts w:hint="eastAsia"/>
          <w:color w:val="000000" w:themeColor="text1"/>
          <w:u w:val="single"/>
        </w:rPr>
        <w:t>人隔万重山</w:t>
      </w:r>
    </w:p>
    <w:p w14:paraId="7EA8E190" w14:textId="77777777" w:rsidR="00C05C2D" w:rsidRDefault="00C05C2D" w:rsidP="0070445C">
      <w:pPr>
        <w:rPr>
          <w:color w:val="000000" w:themeColor="text1"/>
        </w:rPr>
      </w:pPr>
    </w:p>
    <w:p w14:paraId="5BDFC0EF" w14:textId="77777777" w:rsidR="001932CF" w:rsidRDefault="001932CF" w:rsidP="0070445C">
      <w:pPr>
        <w:rPr>
          <w:color w:val="000000" w:themeColor="text1"/>
        </w:rPr>
      </w:pPr>
    </w:p>
    <w:p w14:paraId="31F972FB" w14:textId="77777777" w:rsidR="001932CF" w:rsidRDefault="001932CF" w:rsidP="0070445C">
      <w:pPr>
        <w:rPr>
          <w:color w:val="000000" w:themeColor="text1"/>
        </w:rPr>
      </w:pPr>
    </w:p>
    <w:p w14:paraId="4DB26890" w14:textId="77777777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lastRenderedPageBreak/>
        <w:t>如果长者或家人想了解更多</w:t>
      </w:r>
    </w:p>
    <w:p w14:paraId="174E8F23" w14:textId="27FE6696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可以浏览社署网页</w:t>
      </w:r>
    </w:p>
    <w:p w14:paraId="18E00DCD" w14:textId="42E48A1B" w:rsidR="00CF3E6C" w:rsidRPr="0070445C" w:rsidRDefault="00CF3E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或致电</w:t>
      </w:r>
      <w:r w:rsidRPr="0070445C">
        <w:rPr>
          <w:color w:val="000000" w:themeColor="text1"/>
        </w:rPr>
        <w:t xml:space="preserve"> 3107 3013 </w:t>
      </w:r>
      <w:r w:rsidRPr="0070445C">
        <w:rPr>
          <w:color w:val="000000" w:themeColor="text1"/>
        </w:rPr>
        <w:t>向社区照顾服务券办事处</w:t>
      </w:r>
      <w:bookmarkStart w:id="0" w:name="_GoBack"/>
      <w:bookmarkEnd w:id="0"/>
      <w:r w:rsidR="0074356C" w:rsidRPr="0070445C">
        <w:rPr>
          <w:color w:val="000000" w:themeColor="text1"/>
        </w:rPr>
        <w:t>查询</w:t>
      </w:r>
    </w:p>
    <w:p w14:paraId="69165CEF" w14:textId="77777777" w:rsidR="00A82E5D" w:rsidRDefault="00A82E5D" w:rsidP="006C28D0">
      <w:pPr>
        <w:rPr>
          <w:rFonts w:ascii="細明體" w:eastAsia="SimSun" w:hAnsiTheme="minorHAnsi" w:cs="細明體"/>
          <w:color w:val="000000"/>
          <w:lang w:val="en-US" w:eastAsia="zh-CN"/>
        </w:rPr>
      </w:pPr>
    </w:p>
    <w:p w14:paraId="367B14D3" w14:textId="77777777" w:rsidR="004B5307" w:rsidRDefault="004B5307" w:rsidP="006C28D0">
      <w:pPr>
        <w:rPr>
          <w:rFonts w:ascii="細明體" w:eastAsia="SimSun" w:hAnsiTheme="minorHAnsi" w:cs="細明體"/>
          <w:color w:val="000000"/>
          <w:lang w:val="en-US" w:eastAsia="zh-CN"/>
        </w:rPr>
      </w:pPr>
    </w:p>
    <w:p w14:paraId="735653E2" w14:textId="0E97D143" w:rsidR="004B5307" w:rsidRPr="001932CF" w:rsidRDefault="004B5307" w:rsidP="004B5307">
      <w:pPr>
        <w:rPr>
          <w:rFonts w:asciiTheme="minorEastAsia" w:hAnsiTheme="minorEastAsia" w:cs="細明體"/>
          <w:color w:val="000000"/>
          <w:lang w:val="en-US"/>
        </w:rPr>
      </w:pPr>
      <w:r w:rsidRPr="001932CF">
        <w:rPr>
          <w:rFonts w:asciiTheme="minorEastAsia" w:hAnsiTheme="minorEastAsia" w:cs="細明體" w:hint="eastAsia"/>
          <w:color w:val="000000"/>
          <w:lang w:val="en-US" w:eastAsia="zh-CN"/>
        </w:rPr>
        <w:t>社署网页</w:t>
      </w:r>
      <w:r w:rsidRPr="001932CF">
        <w:rPr>
          <w:rFonts w:asciiTheme="minorEastAsia" w:hAnsiTheme="minorEastAsia" w:cs="細明體"/>
          <w:color w:val="000000"/>
          <w:lang w:val="en-US" w:eastAsia="zh-CN"/>
        </w:rPr>
        <w:t xml:space="preserve"> </w:t>
      </w:r>
      <w:hyperlink r:id="rId8" w:history="1">
        <w:r w:rsidRPr="0084150E">
          <w:rPr>
            <w:rStyle w:val="a6"/>
            <w:rFonts w:asciiTheme="minorHAnsi" w:hAnsiTheme="minorHAnsi" w:cstheme="minorHAnsi"/>
            <w:lang w:val="en-US" w:eastAsia="zh-CN"/>
          </w:rPr>
          <w:t>www.swd.gov.hk</w:t>
        </w:r>
      </w:hyperlink>
      <w:r w:rsidRPr="0084150E">
        <w:rPr>
          <w:rFonts w:asciiTheme="minorHAnsi" w:hAnsiTheme="minorHAnsi" w:cstheme="minorHAnsi"/>
          <w:color w:val="000000"/>
          <w:lang w:val="en-US" w:eastAsia="zh-CN"/>
        </w:rPr>
        <w:t xml:space="preserve"> </w:t>
      </w:r>
      <w:r w:rsidRPr="001932CF">
        <w:rPr>
          <w:rFonts w:asciiTheme="minorEastAsia" w:hAnsiTheme="minorEastAsia" w:cs="細明體" w:hint="eastAsia"/>
          <w:color w:val="000000"/>
          <w:lang w:val="en-US" w:eastAsia="zh-CN"/>
        </w:rPr>
        <w:t>及社署长者信息网</w:t>
      </w:r>
      <w:r w:rsidRPr="001932CF">
        <w:rPr>
          <w:rFonts w:asciiTheme="minorEastAsia" w:hAnsiTheme="minorEastAsia" w:cs="細明體"/>
          <w:color w:val="000000"/>
          <w:lang w:val="en-US" w:eastAsia="zh-CN"/>
        </w:rPr>
        <w:t xml:space="preserve"> </w:t>
      </w:r>
      <w:hyperlink r:id="rId9" w:history="1">
        <w:r w:rsidRPr="0084150E">
          <w:rPr>
            <w:rStyle w:val="a6"/>
            <w:rFonts w:asciiTheme="minorHAnsi" w:hAnsiTheme="minorHAnsi" w:cstheme="minorHAnsi"/>
            <w:lang w:val="en-US" w:eastAsia="zh-CN"/>
          </w:rPr>
          <w:t>www.elderlyinfo.swd.gov.hk</w:t>
        </w:r>
      </w:hyperlink>
    </w:p>
    <w:p w14:paraId="51DD0AC6" w14:textId="66E1F744" w:rsidR="004B5307" w:rsidRPr="001932CF" w:rsidRDefault="001932CF" w:rsidP="004B5307">
      <w:pPr>
        <w:rPr>
          <w:rFonts w:asciiTheme="minorEastAsia" w:hAnsiTheme="minorEastAsia"/>
          <w:color w:val="000000" w:themeColor="text1"/>
        </w:rPr>
      </w:pPr>
      <w:r w:rsidRPr="001932CF">
        <w:rPr>
          <w:rFonts w:asciiTheme="minorEastAsia" w:hAnsiTheme="minorEastAsia"/>
          <w:color w:val="000000" w:themeColor="text1"/>
        </w:rPr>
        <w:t>社区照顾服务券办事处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查询时间</w:t>
      </w:r>
      <w:r>
        <w:rPr>
          <w:rFonts w:asciiTheme="minorEastAsia" w:eastAsia="SimSun" w:hAnsiTheme="minorEastAsia" w:cs="細明體" w:hint="eastAsia"/>
          <w:color w:val="000000"/>
          <w:lang w:val="en-US" w:eastAsia="zh-CN"/>
        </w:rPr>
        <w:t xml:space="preserve"> 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:</w:t>
      </w:r>
      <w:r>
        <w:rPr>
          <w:rFonts w:asciiTheme="minorEastAsia" w:hAnsiTheme="minorEastAsia" w:cs="細明體"/>
          <w:color w:val="000000"/>
          <w:lang w:val="en-US" w:eastAsia="zh-CN"/>
        </w:rPr>
        <w:t xml:space="preserve"> 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星期一至五上午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9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时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30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分至下午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1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时、及下午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2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时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30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分至下午</w:t>
      </w:r>
      <w:r w:rsidR="004B5307" w:rsidRPr="001932CF">
        <w:rPr>
          <w:rFonts w:asciiTheme="minorEastAsia" w:hAnsiTheme="minorEastAsia" w:cs="細明體"/>
          <w:color w:val="000000"/>
          <w:lang w:val="en-US" w:eastAsia="zh-CN"/>
        </w:rPr>
        <w:t>5</w:t>
      </w:r>
      <w:r w:rsidR="004B5307" w:rsidRPr="001932CF">
        <w:rPr>
          <w:rFonts w:asciiTheme="minorEastAsia" w:hAnsiTheme="minorEastAsia" w:cs="細明體" w:hint="eastAsia"/>
          <w:color w:val="000000"/>
          <w:lang w:val="en-US" w:eastAsia="zh-CN"/>
        </w:rPr>
        <w:t>时，公众假期除外。</w:t>
      </w:r>
    </w:p>
    <w:p w14:paraId="2C6FE06A" w14:textId="77777777" w:rsidR="00131023" w:rsidRPr="004B5307" w:rsidRDefault="00131023" w:rsidP="0070445C">
      <w:pPr>
        <w:rPr>
          <w:color w:val="000000" w:themeColor="text1"/>
        </w:rPr>
      </w:pPr>
    </w:p>
    <w:p w14:paraId="5B011A8C" w14:textId="77777777" w:rsidR="00131023" w:rsidRPr="0004644D" w:rsidRDefault="00131023" w:rsidP="0070445C">
      <w:pPr>
        <w:rPr>
          <w:color w:val="000000" w:themeColor="text1"/>
        </w:rPr>
      </w:pPr>
    </w:p>
    <w:p w14:paraId="43790AB4" w14:textId="77777777" w:rsidR="00131023" w:rsidRDefault="00131023" w:rsidP="0070445C">
      <w:pPr>
        <w:rPr>
          <w:color w:val="000000" w:themeColor="text1"/>
        </w:rPr>
      </w:pPr>
    </w:p>
    <w:p w14:paraId="159C65B9" w14:textId="77777777" w:rsidR="00131023" w:rsidRPr="001932CF" w:rsidRDefault="00131023" w:rsidP="0070445C">
      <w:pPr>
        <w:rPr>
          <w:color w:val="000000" w:themeColor="text1"/>
        </w:rPr>
      </w:pPr>
    </w:p>
    <w:sectPr w:rsidR="00131023" w:rsidRPr="001932CF" w:rsidSect="001932CF">
      <w:footerReference w:type="default" r:id="rId10"/>
      <w:pgSz w:w="11900" w:h="16840"/>
      <w:pgMar w:top="993" w:right="15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901FA" w14:textId="77777777" w:rsidR="0030024D" w:rsidRDefault="0030024D" w:rsidP="00404199">
      <w:r>
        <w:separator/>
      </w:r>
    </w:p>
  </w:endnote>
  <w:endnote w:type="continuationSeparator" w:id="0">
    <w:p w14:paraId="04A60337" w14:textId="77777777" w:rsidR="0030024D" w:rsidRDefault="0030024D" w:rsidP="0040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956757"/>
      <w:docPartObj>
        <w:docPartGallery w:val="Page Numbers (Bottom of Page)"/>
        <w:docPartUnique/>
      </w:docPartObj>
    </w:sdtPr>
    <w:sdtEndPr/>
    <w:sdtContent>
      <w:p w14:paraId="51C835D1" w14:textId="1AB6582F" w:rsidR="0030024D" w:rsidRDefault="0030024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28C" w:rsidRPr="0082728C">
          <w:rPr>
            <w:noProof/>
            <w:lang w:val="zh-TW"/>
          </w:rPr>
          <w:t>4</w:t>
        </w:r>
        <w:r>
          <w:fldChar w:fldCharType="end"/>
        </w:r>
      </w:p>
    </w:sdtContent>
  </w:sdt>
  <w:p w14:paraId="3D84EF2D" w14:textId="77777777" w:rsidR="0030024D" w:rsidRDefault="003002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E58DB" w14:textId="77777777" w:rsidR="0030024D" w:rsidRDefault="0030024D" w:rsidP="00404199">
      <w:r>
        <w:separator/>
      </w:r>
    </w:p>
  </w:footnote>
  <w:footnote w:type="continuationSeparator" w:id="0">
    <w:p w14:paraId="12751EDE" w14:textId="77777777" w:rsidR="0030024D" w:rsidRDefault="0030024D" w:rsidP="0040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AA"/>
    <w:rsid w:val="00010D0E"/>
    <w:rsid w:val="00014FB9"/>
    <w:rsid w:val="000252A5"/>
    <w:rsid w:val="00044B3C"/>
    <w:rsid w:val="0004644D"/>
    <w:rsid w:val="00066168"/>
    <w:rsid w:val="0006707B"/>
    <w:rsid w:val="000730BA"/>
    <w:rsid w:val="00074C31"/>
    <w:rsid w:val="00074C33"/>
    <w:rsid w:val="000903D4"/>
    <w:rsid w:val="00094506"/>
    <w:rsid w:val="000A0245"/>
    <w:rsid w:val="000A5ABD"/>
    <w:rsid w:val="000B2D1F"/>
    <w:rsid w:val="000B6E9D"/>
    <w:rsid w:val="000C0B62"/>
    <w:rsid w:val="000C3011"/>
    <w:rsid w:val="000D1775"/>
    <w:rsid w:val="000E44EF"/>
    <w:rsid w:val="000E77A3"/>
    <w:rsid w:val="000F353C"/>
    <w:rsid w:val="001108B9"/>
    <w:rsid w:val="00115C07"/>
    <w:rsid w:val="00126945"/>
    <w:rsid w:val="00131023"/>
    <w:rsid w:val="00141E0D"/>
    <w:rsid w:val="00147D47"/>
    <w:rsid w:val="00151CAD"/>
    <w:rsid w:val="00170E2E"/>
    <w:rsid w:val="00180926"/>
    <w:rsid w:val="001932CF"/>
    <w:rsid w:val="001A2239"/>
    <w:rsid w:val="001A425D"/>
    <w:rsid w:val="001A7909"/>
    <w:rsid w:val="001C422B"/>
    <w:rsid w:val="001D2D8B"/>
    <w:rsid w:val="001F6E0B"/>
    <w:rsid w:val="00204189"/>
    <w:rsid w:val="00205DE3"/>
    <w:rsid w:val="00210907"/>
    <w:rsid w:val="00215D87"/>
    <w:rsid w:val="0021624C"/>
    <w:rsid w:val="0022036E"/>
    <w:rsid w:val="00222C17"/>
    <w:rsid w:val="002403DA"/>
    <w:rsid w:val="00247B2E"/>
    <w:rsid w:val="00252D02"/>
    <w:rsid w:val="00253D2E"/>
    <w:rsid w:val="002614BC"/>
    <w:rsid w:val="0026370B"/>
    <w:rsid w:val="002842AB"/>
    <w:rsid w:val="002952EA"/>
    <w:rsid w:val="0029684D"/>
    <w:rsid w:val="002A4381"/>
    <w:rsid w:val="002A495E"/>
    <w:rsid w:val="002A7C2D"/>
    <w:rsid w:val="002B2061"/>
    <w:rsid w:val="002B2497"/>
    <w:rsid w:val="002C144D"/>
    <w:rsid w:val="002D12B9"/>
    <w:rsid w:val="002F1AA9"/>
    <w:rsid w:val="0030024D"/>
    <w:rsid w:val="00301136"/>
    <w:rsid w:val="00306398"/>
    <w:rsid w:val="00316426"/>
    <w:rsid w:val="00316DBE"/>
    <w:rsid w:val="0033077E"/>
    <w:rsid w:val="00331A75"/>
    <w:rsid w:val="00340E4B"/>
    <w:rsid w:val="00343858"/>
    <w:rsid w:val="00346D51"/>
    <w:rsid w:val="003548E1"/>
    <w:rsid w:val="00357620"/>
    <w:rsid w:val="0036152F"/>
    <w:rsid w:val="00362E0F"/>
    <w:rsid w:val="0038632F"/>
    <w:rsid w:val="003A3BF5"/>
    <w:rsid w:val="003B533F"/>
    <w:rsid w:val="003C048A"/>
    <w:rsid w:val="003C4CA6"/>
    <w:rsid w:val="003C651F"/>
    <w:rsid w:val="003F2782"/>
    <w:rsid w:val="00404199"/>
    <w:rsid w:val="00427435"/>
    <w:rsid w:val="004326FA"/>
    <w:rsid w:val="00436900"/>
    <w:rsid w:val="00442D9E"/>
    <w:rsid w:val="00446C80"/>
    <w:rsid w:val="00446FED"/>
    <w:rsid w:val="00463966"/>
    <w:rsid w:val="00465B51"/>
    <w:rsid w:val="00466340"/>
    <w:rsid w:val="00474041"/>
    <w:rsid w:val="00482399"/>
    <w:rsid w:val="004974BE"/>
    <w:rsid w:val="004B2C14"/>
    <w:rsid w:val="004B35C7"/>
    <w:rsid w:val="004B5307"/>
    <w:rsid w:val="004B5AC7"/>
    <w:rsid w:val="004E3B16"/>
    <w:rsid w:val="004E5B2C"/>
    <w:rsid w:val="004E5E76"/>
    <w:rsid w:val="004E757F"/>
    <w:rsid w:val="00505EE5"/>
    <w:rsid w:val="0050724C"/>
    <w:rsid w:val="00515304"/>
    <w:rsid w:val="005242F4"/>
    <w:rsid w:val="00553D9E"/>
    <w:rsid w:val="00555F5B"/>
    <w:rsid w:val="00570B89"/>
    <w:rsid w:val="00575A59"/>
    <w:rsid w:val="0057769A"/>
    <w:rsid w:val="0059058F"/>
    <w:rsid w:val="00596B32"/>
    <w:rsid w:val="005A0C97"/>
    <w:rsid w:val="005C1AD3"/>
    <w:rsid w:val="005D366C"/>
    <w:rsid w:val="005D3FC4"/>
    <w:rsid w:val="005D50B8"/>
    <w:rsid w:val="005D7F90"/>
    <w:rsid w:val="005E09D7"/>
    <w:rsid w:val="005F0CC0"/>
    <w:rsid w:val="005F127E"/>
    <w:rsid w:val="005F5FED"/>
    <w:rsid w:val="005F7C48"/>
    <w:rsid w:val="00601550"/>
    <w:rsid w:val="006022C2"/>
    <w:rsid w:val="00603E3B"/>
    <w:rsid w:val="00636680"/>
    <w:rsid w:val="00644936"/>
    <w:rsid w:val="006472F9"/>
    <w:rsid w:val="00650719"/>
    <w:rsid w:val="006A4548"/>
    <w:rsid w:val="006B4A5B"/>
    <w:rsid w:val="006C28D0"/>
    <w:rsid w:val="006D1E1E"/>
    <w:rsid w:val="006E0FFA"/>
    <w:rsid w:val="006E38F4"/>
    <w:rsid w:val="006F24ED"/>
    <w:rsid w:val="006F484F"/>
    <w:rsid w:val="006F5C94"/>
    <w:rsid w:val="0070445C"/>
    <w:rsid w:val="00704477"/>
    <w:rsid w:val="007209F5"/>
    <w:rsid w:val="00722A2B"/>
    <w:rsid w:val="0074356C"/>
    <w:rsid w:val="00754163"/>
    <w:rsid w:val="00760BDC"/>
    <w:rsid w:val="00770910"/>
    <w:rsid w:val="00774094"/>
    <w:rsid w:val="00777EC6"/>
    <w:rsid w:val="007952E0"/>
    <w:rsid w:val="00795E89"/>
    <w:rsid w:val="007A080D"/>
    <w:rsid w:val="007A61DA"/>
    <w:rsid w:val="007C3AEB"/>
    <w:rsid w:val="007D294C"/>
    <w:rsid w:val="007E53B9"/>
    <w:rsid w:val="007F103A"/>
    <w:rsid w:val="007F602E"/>
    <w:rsid w:val="007F7532"/>
    <w:rsid w:val="00811E31"/>
    <w:rsid w:val="00817443"/>
    <w:rsid w:val="008246A6"/>
    <w:rsid w:val="0082519C"/>
    <w:rsid w:val="0082728C"/>
    <w:rsid w:val="00833B61"/>
    <w:rsid w:val="0084150E"/>
    <w:rsid w:val="008459EA"/>
    <w:rsid w:val="00860DCE"/>
    <w:rsid w:val="00863BC3"/>
    <w:rsid w:val="0086502B"/>
    <w:rsid w:val="0087290A"/>
    <w:rsid w:val="008765F1"/>
    <w:rsid w:val="008772EA"/>
    <w:rsid w:val="00882E22"/>
    <w:rsid w:val="00884740"/>
    <w:rsid w:val="00887BCC"/>
    <w:rsid w:val="0089069F"/>
    <w:rsid w:val="00892353"/>
    <w:rsid w:val="008B7012"/>
    <w:rsid w:val="008C0639"/>
    <w:rsid w:val="008C2F8B"/>
    <w:rsid w:val="008D3480"/>
    <w:rsid w:val="00905FD0"/>
    <w:rsid w:val="0093534A"/>
    <w:rsid w:val="00954EF8"/>
    <w:rsid w:val="00955291"/>
    <w:rsid w:val="00955CF5"/>
    <w:rsid w:val="009716D5"/>
    <w:rsid w:val="00975CCA"/>
    <w:rsid w:val="009804D5"/>
    <w:rsid w:val="009B3AB9"/>
    <w:rsid w:val="009C5A1A"/>
    <w:rsid w:val="009C6A63"/>
    <w:rsid w:val="009D012D"/>
    <w:rsid w:val="009D2DD2"/>
    <w:rsid w:val="009D676E"/>
    <w:rsid w:val="009E29B0"/>
    <w:rsid w:val="009E4561"/>
    <w:rsid w:val="009F7145"/>
    <w:rsid w:val="009F76EC"/>
    <w:rsid w:val="00A1724C"/>
    <w:rsid w:val="00A2449C"/>
    <w:rsid w:val="00A31F86"/>
    <w:rsid w:val="00A3786E"/>
    <w:rsid w:val="00A75DB6"/>
    <w:rsid w:val="00A82E5D"/>
    <w:rsid w:val="00AC7D4F"/>
    <w:rsid w:val="00AD1D80"/>
    <w:rsid w:val="00AD5E45"/>
    <w:rsid w:val="00AE52CF"/>
    <w:rsid w:val="00AE769D"/>
    <w:rsid w:val="00AF4277"/>
    <w:rsid w:val="00B00820"/>
    <w:rsid w:val="00B04140"/>
    <w:rsid w:val="00B13272"/>
    <w:rsid w:val="00B342B0"/>
    <w:rsid w:val="00B47557"/>
    <w:rsid w:val="00B50D84"/>
    <w:rsid w:val="00B60711"/>
    <w:rsid w:val="00B6675D"/>
    <w:rsid w:val="00B74D64"/>
    <w:rsid w:val="00B938DC"/>
    <w:rsid w:val="00B943F1"/>
    <w:rsid w:val="00B97E13"/>
    <w:rsid w:val="00BA2744"/>
    <w:rsid w:val="00BA32DC"/>
    <w:rsid w:val="00BA7448"/>
    <w:rsid w:val="00BD5BBC"/>
    <w:rsid w:val="00BF0AA1"/>
    <w:rsid w:val="00C02561"/>
    <w:rsid w:val="00C05C2D"/>
    <w:rsid w:val="00C124F7"/>
    <w:rsid w:val="00C179C8"/>
    <w:rsid w:val="00C20901"/>
    <w:rsid w:val="00C2521A"/>
    <w:rsid w:val="00C57240"/>
    <w:rsid w:val="00C61246"/>
    <w:rsid w:val="00C64625"/>
    <w:rsid w:val="00C651B4"/>
    <w:rsid w:val="00C71773"/>
    <w:rsid w:val="00C74CF4"/>
    <w:rsid w:val="00CA38C5"/>
    <w:rsid w:val="00CA56F4"/>
    <w:rsid w:val="00CB12C8"/>
    <w:rsid w:val="00CB4D1B"/>
    <w:rsid w:val="00CB77B6"/>
    <w:rsid w:val="00CD17C2"/>
    <w:rsid w:val="00CF3526"/>
    <w:rsid w:val="00CF3B41"/>
    <w:rsid w:val="00CF3E6C"/>
    <w:rsid w:val="00D04407"/>
    <w:rsid w:val="00D13366"/>
    <w:rsid w:val="00D31410"/>
    <w:rsid w:val="00D359ED"/>
    <w:rsid w:val="00D539AA"/>
    <w:rsid w:val="00D53D53"/>
    <w:rsid w:val="00D942EE"/>
    <w:rsid w:val="00DA5287"/>
    <w:rsid w:val="00DB5D25"/>
    <w:rsid w:val="00DB7890"/>
    <w:rsid w:val="00DC6B30"/>
    <w:rsid w:val="00DD0C23"/>
    <w:rsid w:val="00DD27AA"/>
    <w:rsid w:val="00DE130A"/>
    <w:rsid w:val="00DE3CAA"/>
    <w:rsid w:val="00DE42E9"/>
    <w:rsid w:val="00DE4886"/>
    <w:rsid w:val="00DF1BCD"/>
    <w:rsid w:val="00E01793"/>
    <w:rsid w:val="00E10256"/>
    <w:rsid w:val="00E307FE"/>
    <w:rsid w:val="00E33358"/>
    <w:rsid w:val="00E40DAE"/>
    <w:rsid w:val="00E45E68"/>
    <w:rsid w:val="00E46097"/>
    <w:rsid w:val="00E50712"/>
    <w:rsid w:val="00E528C8"/>
    <w:rsid w:val="00E71784"/>
    <w:rsid w:val="00E76FB6"/>
    <w:rsid w:val="00E87CE9"/>
    <w:rsid w:val="00EA0710"/>
    <w:rsid w:val="00EA38F6"/>
    <w:rsid w:val="00EB4DD1"/>
    <w:rsid w:val="00EC538D"/>
    <w:rsid w:val="00ED7400"/>
    <w:rsid w:val="00EE05BA"/>
    <w:rsid w:val="00EE3ED6"/>
    <w:rsid w:val="00EE540B"/>
    <w:rsid w:val="00EF3411"/>
    <w:rsid w:val="00EF6C27"/>
    <w:rsid w:val="00F002C9"/>
    <w:rsid w:val="00F05633"/>
    <w:rsid w:val="00F11B13"/>
    <w:rsid w:val="00F13B07"/>
    <w:rsid w:val="00F32997"/>
    <w:rsid w:val="00F330B4"/>
    <w:rsid w:val="00F336F7"/>
    <w:rsid w:val="00F405BC"/>
    <w:rsid w:val="00F566AF"/>
    <w:rsid w:val="00F616CD"/>
    <w:rsid w:val="00F62D67"/>
    <w:rsid w:val="00F81813"/>
    <w:rsid w:val="00F86BDA"/>
    <w:rsid w:val="00F909A0"/>
    <w:rsid w:val="00FA2B5B"/>
    <w:rsid w:val="00FA3CDD"/>
    <w:rsid w:val="00FA5426"/>
    <w:rsid w:val="00FC430A"/>
    <w:rsid w:val="00FD2F54"/>
    <w:rsid w:val="00FD724C"/>
    <w:rsid w:val="00FE009C"/>
    <w:rsid w:val="00FE09C1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663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1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1F"/>
  </w:style>
  <w:style w:type="character" w:styleId="a3">
    <w:name w:val="Emphasis"/>
    <w:basedOn w:val="a0"/>
    <w:uiPriority w:val="20"/>
    <w:qFormat/>
    <w:rsid w:val="00316DB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A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54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D1E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0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4199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4199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8906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069F"/>
  </w:style>
  <w:style w:type="character" w:customStyle="1" w:styleId="ad">
    <w:name w:val="註解文字 字元"/>
    <w:basedOn w:val="a0"/>
    <w:link w:val="ac"/>
    <w:uiPriority w:val="99"/>
    <w:semiHidden/>
    <w:rsid w:val="0089069F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069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069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FBC0-D3C4-2D4F-9887-5600F7097CF9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19D8AED6-D871-4A04-B62E-E8A223E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Ming Shin</dc:creator>
  <cp:lastModifiedBy>CHING, Siu Fun</cp:lastModifiedBy>
  <cp:revision>13</cp:revision>
  <cp:lastPrinted>2019-05-21T04:08:00Z</cp:lastPrinted>
  <dcterms:created xsi:type="dcterms:W3CDTF">2019-07-17T03:11:00Z</dcterms:created>
  <dcterms:modified xsi:type="dcterms:W3CDTF">2019-07-17T09:25:00Z</dcterms:modified>
</cp:coreProperties>
</file>